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D02798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:rsidR="00E6675A" w:rsidRDefault="00E6675A" w:rsidP="00622A93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C611D">
        <w:rPr>
          <w:sz w:val="26"/>
          <w:szCs w:val="26"/>
        </w:rPr>
        <w:t>Федеральным законом от 20.03.2025 № 33-ФЗ «Об общих принципах организации местного самоуправления в еди</w:t>
      </w:r>
      <w:r>
        <w:rPr>
          <w:sz w:val="26"/>
          <w:szCs w:val="26"/>
        </w:rPr>
        <w:t xml:space="preserve">ной системе публичной власти», статьей 32 Федерального закона </w:t>
      </w:r>
      <w:r w:rsidRPr="004E0F3B">
        <w:rPr>
          <w:color w:val="22272F"/>
          <w:sz w:val="26"/>
          <w:szCs w:val="26"/>
        </w:rPr>
        <w:t xml:space="preserve">от 10.01.2002 </w:t>
      </w:r>
      <w:r>
        <w:rPr>
          <w:color w:val="22272F"/>
          <w:sz w:val="26"/>
          <w:szCs w:val="26"/>
        </w:rPr>
        <w:t>№ 7-ФЗ «Об охране окружающей среды»,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Федеральным законом от 23.11.1995 № 174-ФЗ «Об экологической экспертизе», статьей 5 Закона Ярославской области от 22.12.2015 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>
        <w:rPr>
          <w:sz w:val="26"/>
          <w:szCs w:val="26"/>
        </w:rPr>
        <w:t xml:space="preserve">ия в Ярославской области», </w:t>
      </w:r>
      <w:r>
        <w:rPr>
          <w:color w:val="000000"/>
          <w:sz w:val="26"/>
          <w:szCs w:val="26"/>
        </w:rPr>
        <w:t>п</w:t>
      </w:r>
      <w:r w:rsidRPr="00206E64">
        <w:rPr>
          <w:color w:val="000000"/>
          <w:sz w:val="26"/>
          <w:szCs w:val="26"/>
        </w:rPr>
        <w:t>остановление</w:t>
      </w:r>
      <w:r>
        <w:rPr>
          <w:color w:val="000000"/>
          <w:sz w:val="26"/>
          <w:szCs w:val="26"/>
        </w:rPr>
        <w:t>м</w:t>
      </w:r>
      <w:r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DF524D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обращения</w:t>
      </w:r>
      <w:r w:rsidRPr="00DF524D">
        <w:rPr>
          <w:sz w:val="26"/>
          <w:szCs w:val="26"/>
        </w:rPr>
        <w:t xml:space="preserve"> </w:t>
      </w:r>
      <w:r w:rsidR="00D02798" w:rsidRPr="00D02798">
        <w:rPr>
          <w:color w:val="000000"/>
          <w:sz w:val="26"/>
          <w:szCs w:val="26"/>
        </w:rPr>
        <w:t>АО «</w:t>
      </w:r>
      <w:proofErr w:type="spellStart"/>
      <w:r w:rsidR="00D02798" w:rsidRPr="00D02798">
        <w:rPr>
          <w:color w:val="000000"/>
          <w:sz w:val="26"/>
          <w:szCs w:val="26"/>
        </w:rPr>
        <w:t>Транснефть</w:t>
      </w:r>
      <w:proofErr w:type="spellEnd"/>
      <w:r w:rsidR="00D02798" w:rsidRPr="00D02798">
        <w:rPr>
          <w:color w:val="000000"/>
          <w:sz w:val="26"/>
          <w:szCs w:val="26"/>
        </w:rPr>
        <w:t xml:space="preserve"> – Верхняя Волга»</w:t>
      </w:r>
      <w:r>
        <w:rPr>
          <w:color w:val="000000"/>
          <w:sz w:val="26"/>
          <w:szCs w:val="26"/>
        </w:rPr>
        <w:t xml:space="preserve">, </w:t>
      </w:r>
      <w:r w:rsidRPr="0046788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>Уставом Переславль-Залесского муниципального округа Ярославской области,</w:t>
      </w:r>
    </w:p>
    <w:p w:rsid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:rsidR="00D02798" w:rsidRDefault="00DE158E" w:rsidP="00D02798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 w:rsidRPr="00D02798">
        <w:rPr>
          <w:sz w:val="26"/>
          <w:szCs w:val="26"/>
        </w:rPr>
        <w:t xml:space="preserve">Назначить проведение </w:t>
      </w:r>
      <w:r w:rsidR="00787F3C" w:rsidRPr="00D02798">
        <w:rPr>
          <w:sz w:val="26"/>
          <w:szCs w:val="26"/>
        </w:rPr>
        <w:t xml:space="preserve">общественных обсуждений </w:t>
      </w:r>
      <w:r w:rsidR="00D02798" w:rsidRPr="00D02798">
        <w:rPr>
          <w:color w:val="000000"/>
          <w:sz w:val="26"/>
          <w:szCs w:val="26"/>
        </w:rPr>
        <w:t>объекта государственной экологической экспертизы регионального уровня – проекта Положения о памятнике природы «Долина р. Трубеж» в части выделения зоны ограниченного хозяйственного использования для содержания, эксплуатации, реконструкции и капитального ремонта магистрального нефтепровода «Ярославль – Москва», включая предварительные материалы оценки воздействия на окружающую среду</w:t>
      </w:r>
      <w:r w:rsidR="00D02798">
        <w:rPr>
          <w:color w:val="000000"/>
          <w:sz w:val="26"/>
          <w:szCs w:val="26"/>
        </w:rPr>
        <w:t>.</w:t>
      </w:r>
    </w:p>
    <w:p w:rsidR="0013346C" w:rsidRPr="00D02798" w:rsidRDefault="00DE158E" w:rsidP="00D02798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 w:rsidRPr="00D02798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:rsidR="0013346C" w:rsidRDefault="00DE158E" w:rsidP="00D02798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 w:rsidRPr="00EF40EA">
        <w:rPr>
          <w:color w:val="000000"/>
          <w:sz w:val="26"/>
          <w:szCs w:val="26"/>
        </w:rPr>
        <w:t>Опубликовать настоящее пос</w:t>
      </w:r>
      <w:r w:rsidR="00CE103D" w:rsidRPr="00EF40EA">
        <w:rPr>
          <w:color w:val="000000"/>
          <w:sz w:val="26"/>
          <w:szCs w:val="26"/>
        </w:rPr>
        <w:t>тановление на</w:t>
      </w:r>
      <w:r w:rsidR="00EF40EA" w:rsidRPr="00EF40EA">
        <w:rPr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13346C" w:rsidRDefault="00DE158E" w:rsidP="00D02798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 w:rsidRPr="00DE158E">
        <w:rPr>
          <w:color w:val="000000"/>
          <w:sz w:val="26"/>
          <w:szCs w:val="26"/>
        </w:rPr>
        <w:t>Постановление вступает в силу после его опубликования.</w:t>
      </w:r>
    </w:p>
    <w:p w:rsidR="00DE158E" w:rsidRPr="0013346C" w:rsidRDefault="00DE158E" w:rsidP="00D02798">
      <w:pPr>
        <w:numPr>
          <w:ilvl w:val="0"/>
          <w:numId w:val="2"/>
        </w:numPr>
        <w:ind w:left="0" w:firstLine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D02798" w:rsidRDefault="00D02798" w:rsidP="0013346C">
      <w:pPr>
        <w:ind w:right="141" w:firstLine="142"/>
        <w:jc w:val="both"/>
        <w:rPr>
          <w:sz w:val="26"/>
          <w:szCs w:val="26"/>
        </w:rPr>
      </w:pPr>
    </w:p>
    <w:p w:rsidR="00D02798" w:rsidRDefault="00D02798" w:rsidP="0013346C">
      <w:pPr>
        <w:ind w:right="141" w:firstLine="142"/>
        <w:jc w:val="both"/>
        <w:rPr>
          <w:sz w:val="26"/>
          <w:szCs w:val="26"/>
        </w:rPr>
      </w:pPr>
      <w:bookmarkStart w:id="0" w:name="_GoBack"/>
      <w:bookmarkEnd w:id="0"/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Заместитель Главы Администрации </w:t>
      </w: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Переславль-Залесского муниципального округа </w:t>
      </w:r>
    </w:p>
    <w:p w:rsidR="00DE158E" w:rsidRPr="00D13F44" w:rsidRDefault="00C61B88" w:rsidP="00D84CA4">
      <w:pPr>
        <w:jc w:val="both"/>
        <w:rPr>
          <w:sz w:val="28"/>
          <w:szCs w:val="28"/>
        </w:rPr>
      </w:pPr>
      <w:r w:rsidRPr="00F318CE">
        <w:rPr>
          <w:color w:val="000000"/>
          <w:sz w:val="26"/>
          <w:szCs w:val="26"/>
        </w:rPr>
        <w:t>по развитию инфраструктуры</w:t>
      </w:r>
      <w:r>
        <w:rPr>
          <w:color w:val="000000"/>
          <w:sz w:val="26"/>
          <w:szCs w:val="26"/>
        </w:rPr>
        <w:t xml:space="preserve">                                                                   В.А. Талалаев</w:t>
      </w:r>
    </w:p>
    <w:sectPr w:rsidR="00DE158E" w:rsidRPr="00D13F44" w:rsidSect="00D02798">
      <w:pgSz w:w="11906" w:h="16838"/>
      <w:pgMar w:top="851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72EDE"/>
    <w:multiLevelType w:val="hybridMultilevel"/>
    <w:tmpl w:val="599893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6F87"/>
    <w:rsid w:val="00067088"/>
    <w:rsid w:val="000753AA"/>
    <w:rsid w:val="00093953"/>
    <w:rsid w:val="000B4031"/>
    <w:rsid w:val="000B5357"/>
    <w:rsid w:val="000D2FF0"/>
    <w:rsid w:val="0013346C"/>
    <w:rsid w:val="0015663F"/>
    <w:rsid w:val="00182B34"/>
    <w:rsid w:val="0019600E"/>
    <w:rsid w:val="002765A6"/>
    <w:rsid w:val="002A106E"/>
    <w:rsid w:val="002A4F2B"/>
    <w:rsid w:val="002A6EFF"/>
    <w:rsid w:val="002F2254"/>
    <w:rsid w:val="003061F3"/>
    <w:rsid w:val="00331416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735B2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305B3"/>
    <w:rsid w:val="0094737F"/>
    <w:rsid w:val="009551DF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50FFB"/>
    <w:rsid w:val="00B84B00"/>
    <w:rsid w:val="00B92FFD"/>
    <w:rsid w:val="00C008E8"/>
    <w:rsid w:val="00C36210"/>
    <w:rsid w:val="00C61B88"/>
    <w:rsid w:val="00C83C93"/>
    <w:rsid w:val="00C908C7"/>
    <w:rsid w:val="00C9418B"/>
    <w:rsid w:val="00CA07FA"/>
    <w:rsid w:val="00CE103D"/>
    <w:rsid w:val="00D02798"/>
    <w:rsid w:val="00D13F44"/>
    <w:rsid w:val="00D365FA"/>
    <w:rsid w:val="00D8434E"/>
    <w:rsid w:val="00D84CA4"/>
    <w:rsid w:val="00D95BAE"/>
    <w:rsid w:val="00DC6F07"/>
    <w:rsid w:val="00DD5406"/>
    <w:rsid w:val="00DE158E"/>
    <w:rsid w:val="00DE59CC"/>
    <w:rsid w:val="00E140BE"/>
    <w:rsid w:val="00E55E90"/>
    <w:rsid w:val="00E62495"/>
    <w:rsid w:val="00E6675A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309C3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USER</cp:lastModifiedBy>
  <cp:revision>64</cp:revision>
  <cp:lastPrinted>2021-12-07T08:26:00Z</cp:lastPrinted>
  <dcterms:created xsi:type="dcterms:W3CDTF">2019-07-08T12:48:00Z</dcterms:created>
  <dcterms:modified xsi:type="dcterms:W3CDTF">2026-03-13T12:37:00Z</dcterms:modified>
</cp:coreProperties>
</file>